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3819E2" w:rsidRPr="00395130" w:rsidRDefault="003819E2" w:rsidP="003819E2">
      <w:pPr>
        <w:jc w:val="center"/>
        <w:rPr>
          <w:sz w:val="28"/>
          <w:szCs w:val="28"/>
        </w:rPr>
      </w:pPr>
    </w:p>
    <w:p w:rsidR="003819E2" w:rsidRPr="00395130" w:rsidRDefault="003819E2" w:rsidP="003819E2">
      <w:pPr>
        <w:tabs>
          <w:tab w:val="left" w:pos="0"/>
        </w:tabs>
        <w:jc w:val="both"/>
        <w:rPr>
          <w:b/>
          <w:sz w:val="28"/>
          <w:szCs w:val="28"/>
        </w:rPr>
      </w:pPr>
      <w:r w:rsidRPr="00395130">
        <w:rPr>
          <w:b/>
          <w:sz w:val="28"/>
          <w:szCs w:val="28"/>
        </w:rPr>
        <w:t xml:space="preserve">от </w:t>
      </w:r>
      <w:r>
        <w:rPr>
          <w:b/>
          <w:sz w:val="28"/>
          <w:szCs w:val="28"/>
        </w:rPr>
        <w:tab/>
      </w:r>
      <w:r>
        <w:rPr>
          <w:b/>
          <w:sz w:val="28"/>
          <w:szCs w:val="28"/>
        </w:rPr>
        <w:tab/>
      </w:r>
      <w:r w:rsidRPr="00395130">
        <w:rPr>
          <w:b/>
          <w:sz w:val="28"/>
          <w:szCs w:val="28"/>
        </w:rPr>
        <w:tab/>
      </w:r>
      <w:r w:rsidRPr="00395130">
        <w:rPr>
          <w:b/>
          <w:sz w:val="28"/>
          <w:szCs w:val="28"/>
        </w:rPr>
        <w:tab/>
      </w:r>
      <w:r w:rsidRPr="00395130">
        <w:rPr>
          <w:b/>
          <w:sz w:val="28"/>
          <w:szCs w:val="28"/>
        </w:rPr>
        <w:tab/>
      </w:r>
      <w:r w:rsidRPr="00395130">
        <w:rPr>
          <w:b/>
          <w:sz w:val="28"/>
          <w:szCs w:val="28"/>
        </w:rPr>
        <w:tab/>
        <w:t xml:space="preserve">                                                     </w:t>
      </w:r>
      <w:r>
        <w:rPr>
          <w:b/>
          <w:sz w:val="28"/>
          <w:szCs w:val="28"/>
        </w:rPr>
        <w:t>Проект</w:t>
      </w:r>
    </w:p>
    <w:p w:rsidR="003819E2" w:rsidRPr="00395130" w:rsidRDefault="003819E2" w:rsidP="003819E2">
      <w:pPr>
        <w:ind w:left="4480" w:hanging="4480"/>
        <w:rPr>
          <w:b/>
          <w:bCs/>
          <w:sz w:val="28"/>
          <w:highlight w:val="yellow"/>
        </w:rPr>
      </w:pPr>
    </w:p>
    <w:p w:rsidR="003819E2" w:rsidRPr="00395130" w:rsidRDefault="003819E2" w:rsidP="003819E2">
      <w:pPr>
        <w:ind w:left="4480" w:hanging="4480"/>
        <w:rPr>
          <w:b/>
          <w:bCs/>
          <w:sz w:val="28"/>
        </w:rPr>
      </w:pPr>
      <w:r w:rsidRPr="00395130">
        <w:rPr>
          <w:b/>
          <w:bCs/>
          <w:sz w:val="28"/>
        </w:rPr>
        <w:t xml:space="preserve">Об исполнении бюджета города </w:t>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p>
    <w:p w:rsidR="003819E2" w:rsidRPr="00395130" w:rsidRDefault="003819E2" w:rsidP="003819E2">
      <w:pPr>
        <w:ind w:left="4480" w:hanging="4480"/>
        <w:rPr>
          <w:b/>
          <w:bCs/>
          <w:sz w:val="28"/>
        </w:rPr>
      </w:pPr>
      <w:r w:rsidRPr="00395130">
        <w:rPr>
          <w:b/>
          <w:bCs/>
          <w:sz w:val="28"/>
        </w:rPr>
        <w:t>Пыть-Яха за 20</w:t>
      </w:r>
      <w:r>
        <w:rPr>
          <w:b/>
          <w:bCs/>
          <w:sz w:val="28"/>
        </w:rPr>
        <w:t>20</w:t>
      </w:r>
      <w:r w:rsidRPr="00395130">
        <w:rPr>
          <w:b/>
          <w:bCs/>
          <w:sz w:val="28"/>
        </w:rPr>
        <w:t xml:space="preserve"> год</w:t>
      </w:r>
    </w:p>
    <w:p w:rsidR="003819E2" w:rsidRPr="00395130" w:rsidRDefault="003819E2" w:rsidP="003819E2">
      <w:pPr>
        <w:pStyle w:val="21"/>
        <w:rPr>
          <w:rFonts w:ascii="Times New Roman" w:hAnsi="Times New Roman" w:cs="Times New Roman"/>
          <w:sz w:val="28"/>
          <w:szCs w:val="28"/>
        </w:rPr>
      </w:pPr>
    </w:p>
    <w:p w:rsidR="003819E2" w:rsidRPr="00395130" w:rsidRDefault="003819E2" w:rsidP="003819E2">
      <w:pPr>
        <w:pStyle w:val="21"/>
        <w:rPr>
          <w:rFonts w:ascii="Times New Roman" w:hAnsi="Times New Roman" w:cs="Times New Roman"/>
          <w:sz w:val="28"/>
          <w:szCs w:val="28"/>
        </w:rPr>
      </w:pPr>
    </w:p>
    <w:p w:rsidR="003819E2" w:rsidRPr="00395130" w:rsidRDefault="003819E2" w:rsidP="003819E2">
      <w:pPr>
        <w:pStyle w:val="21"/>
        <w:rPr>
          <w:rFonts w:ascii="Times New Roman" w:hAnsi="Times New Roman" w:cs="Times New Roman"/>
          <w:sz w:val="28"/>
          <w:szCs w:val="28"/>
        </w:rPr>
      </w:pPr>
      <w:r w:rsidRPr="00395130">
        <w:rPr>
          <w:rFonts w:ascii="Times New Roman" w:hAnsi="Times New Roman" w:cs="Times New Roman"/>
          <w:sz w:val="28"/>
          <w:szCs w:val="28"/>
        </w:rPr>
        <w:tab/>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города Пыть-Яха, Положением о бюджетном процессе в муниципальном образовании городской округ город Пыть-Ях, утвержденным решением Думы города Пыть-Яха от 21.03.2014 № 258</w:t>
      </w:r>
      <w:r w:rsidRPr="00395130">
        <w:rPr>
          <w:rFonts w:ascii="Times New Roman" w:hAnsi="Times New Roman" w:cs="Times New Roman"/>
          <w:sz w:val="28"/>
        </w:rPr>
        <w:t>,</w:t>
      </w:r>
      <w:r w:rsidRPr="00395130">
        <w:rPr>
          <w:rFonts w:ascii="Times New Roman" w:hAnsi="Times New Roman" w:cs="Times New Roman"/>
          <w:sz w:val="28"/>
          <w:szCs w:val="28"/>
        </w:rPr>
        <w:t xml:space="preserve"> Дума города</w:t>
      </w:r>
    </w:p>
    <w:p w:rsidR="003819E2" w:rsidRPr="00395130" w:rsidRDefault="003819E2" w:rsidP="003819E2">
      <w:pPr>
        <w:ind w:left="80"/>
        <w:jc w:val="both"/>
        <w:rPr>
          <w:sz w:val="28"/>
        </w:rPr>
      </w:pPr>
    </w:p>
    <w:p w:rsidR="003819E2" w:rsidRPr="00395130" w:rsidRDefault="003819E2" w:rsidP="003819E2">
      <w:pPr>
        <w:ind w:left="80"/>
        <w:jc w:val="center"/>
        <w:rPr>
          <w:b/>
          <w:sz w:val="28"/>
        </w:rPr>
      </w:pPr>
      <w:r w:rsidRPr="00395130">
        <w:rPr>
          <w:b/>
          <w:sz w:val="28"/>
        </w:rPr>
        <w:t>РЕШИЛА:</w:t>
      </w:r>
    </w:p>
    <w:p w:rsidR="003819E2" w:rsidRPr="00395130" w:rsidRDefault="003819E2" w:rsidP="003819E2">
      <w:pPr>
        <w:ind w:firstLine="709"/>
        <w:jc w:val="center"/>
        <w:rPr>
          <w:b/>
          <w:sz w:val="28"/>
        </w:rPr>
      </w:pPr>
    </w:p>
    <w:p w:rsidR="003819E2" w:rsidRPr="00395130" w:rsidRDefault="003819E2" w:rsidP="003819E2">
      <w:pPr>
        <w:tabs>
          <w:tab w:val="left" w:pos="993"/>
        </w:tabs>
        <w:ind w:firstLine="567"/>
        <w:jc w:val="both"/>
        <w:rPr>
          <w:sz w:val="28"/>
          <w:szCs w:val="28"/>
        </w:rPr>
      </w:pPr>
      <w:r w:rsidRPr="00395130">
        <w:rPr>
          <w:sz w:val="28"/>
        </w:rPr>
        <w:t>1.</w:t>
      </w:r>
      <w:r w:rsidRPr="00395130">
        <w:rPr>
          <w:sz w:val="28"/>
        </w:rPr>
        <w:tab/>
      </w:r>
      <w:r w:rsidRPr="00395130">
        <w:rPr>
          <w:sz w:val="28"/>
          <w:szCs w:val="28"/>
        </w:rPr>
        <w:t>Утвердить отчет об исполнении бюджета город</w:t>
      </w:r>
      <w:r w:rsidR="00E154AE">
        <w:rPr>
          <w:sz w:val="28"/>
          <w:szCs w:val="28"/>
        </w:rPr>
        <w:t>а</w:t>
      </w:r>
      <w:r w:rsidRPr="00395130">
        <w:rPr>
          <w:sz w:val="28"/>
          <w:szCs w:val="28"/>
        </w:rPr>
        <w:t xml:space="preserve"> Пыть-Ях</w:t>
      </w:r>
      <w:r w:rsidR="005A6081">
        <w:rPr>
          <w:sz w:val="28"/>
          <w:szCs w:val="28"/>
        </w:rPr>
        <w:t>а</w:t>
      </w:r>
      <w:bookmarkStart w:id="0" w:name="_GoBack"/>
      <w:bookmarkEnd w:id="0"/>
      <w:r w:rsidRPr="00395130">
        <w:rPr>
          <w:sz w:val="28"/>
          <w:szCs w:val="28"/>
        </w:rPr>
        <w:t xml:space="preserve"> за 20</w:t>
      </w:r>
      <w:r>
        <w:rPr>
          <w:sz w:val="28"/>
          <w:szCs w:val="28"/>
        </w:rPr>
        <w:t>20</w:t>
      </w:r>
      <w:r w:rsidRPr="00395130">
        <w:rPr>
          <w:sz w:val="28"/>
          <w:szCs w:val="28"/>
        </w:rPr>
        <w:t xml:space="preserve"> год:</w:t>
      </w:r>
    </w:p>
    <w:p w:rsidR="003819E2" w:rsidRPr="00395130" w:rsidRDefault="003819E2" w:rsidP="003819E2">
      <w:pPr>
        <w:tabs>
          <w:tab w:val="left" w:pos="993"/>
        </w:tabs>
        <w:ind w:firstLine="567"/>
        <w:jc w:val="both"/>
        <w:rPr>
          <w:sz w:val="28"/>
          <w:szCs w:val="28"/>
        </w:rPr>
      </w:pPr>
      <w:r w:rsidRPr="00395130">
        <w:rPr>
          <w:sz w:val="28"/>
          <w:szCs w:val="28"/>
        </w:rPr>
        <w:t xml:space="preserve">- по доходам в сумме </w:t>
      </w:r>
      <w:r w:rsidR="009E3F57">
        <w:rPr>
          <w:sz w:val="28"/>
          <w:szCs w:val="28"/>
        </w:rPr>
        <w:t>4 649 765 096,96</w:t>
      </w:r>
      <w:r w:rsidRPr="00395130">
        <w:rPr>
          <w:sz w:val="28"/>
          <w:szCs w:val="28"/>
        </w:rPr>
        <w:t xml:space="preserve"> </w:t>
      </w:r>
      <w:r w:rsidRPr="00395130">
        <w:rPr>
          <w:bCs/>
          <w:sz w:val="28"/>
          <w:szCs w:val="28"/>
        </w:rPr>
        <w:t>рублей</w:t>
      </w:r>
      <w:r w:rsidRPr="00395130">
        <w:rPr>
          <w:sz w:val="28"/>
          <w:szCs w:val="28"/>
        </w:rPr>
        <w:t>;</w:t>
      </w:r>
    </w:p>
    <w:p w:rsidR="003819E2" w:rsidRPr="00395130" w:rsidRDefault="003819E2" w:rsidP="003819E2">
      <w:pPr>
        <w:tabs>
          <w:tab w:val="left" w:pos="993"/>
        </w:tabs>
        <w:ind w:firstLine="567"/>
        <w:jc w:val="both"/>
        <w:rPr>
          <w:sz w:val="28"/>
          <w:szCs w:val="28"/>
        </w:rPr>
      </w:pPr>
      <w:r w:rsidRPr="00395130">
        <w:rPr>
          <w:sz w:val="28"/>
          <w:szCs w:val="28"/>
        </w:rPr>
        <w:t xml:space="preserve">- по расходам в сумме </w:t>
      </w:r>
      <w:r w:rsidR="009E3F57">
        <w:rPr>
          <w:sz w:val="28"/>
          <w:szCs w:val="28"/>
        </w:rPr>
        <w:t>4 615 083 320,80</w:t>
      </w:r>
      <w:r w:rsidRPr="00395130">
        <w:rPr>
          <w:sz w:val="28"/>
          <w:szCs w:val="28"/>
        </w:rPr>
        <w:t xml:space="preserve"> рублей;</w:t>
      </w:r>
    </w:p>
    <w:p w:rsidR="003819E2" w:rsidRPr="00395130" w:rsidRDefault="003819E2" w:rsidP="003819E2">
      <w:pPr>
        <w:tabs>
          <w:tab w:val="left" w:pos="993"/>
        </w:tabs>
        <w:ind w:firstLine="567"/>
        <w:jc w:val="both"/>
        <w:rPr>
          <w:sz w:val="28"/>
          <w:szCs w:val="28"/>
        </w:rPr>
      </w:pPr>
      <w:r w:rsidRPr="00395130">
        <w:rPr>
          <w:sz w:val="28"/>
          <w:szCs w:val="28"/>
        </w:rPr>
        <w:t xml:space="preserve">- </w:t>
      </w:r>
      <w:r w:rsidR="009E3F57">
        <w:rPr>
          <w:sz w:val="28"/>
          <w:szCs w:val="28"/>
        </w:rPr>
        <w:t>профицит</w:t>
      </w:r>
      <w:r w:rsidRPr="00395130">
        <w:rPr>
          <w:sz w:val="28"/>
          <w:szCs w:val="28"/>
        </w:rPr>
        <w:t xml:space="preserve"> бюджета в сумме </w:t>
      </w:r>
      <w:r w:rsidR="009E3F57">
        <w:rPr>
          <w:sz w:val="28"/>
          <w:szCs w:val="28"/>
        </w:rPr>
        <w:t>34 681 776,16</w:t>
      </w:r>
      <w:r w:rsidRPr="00395130">
        <w:rPr>
          <w:sz w:val="28"/>
          <w:szCs w:val="28"/>
        </w:rPr>
        <w:t xml:space="preserve"> рублей.</w:t>
      </w:r>
    </w:p>
    <w:p w:rsidR="003819E2" w:rsidRPr="00395130" w:rsidRDefault="003819E2" w:rsidP="003819E2">
      <w:pPr>
        <w:tabs>
          <w:tab w:val="left" w:pos="993"/>
        </w:tabs>
        <w:ind w:firstLine="567"/>
        <w:jc w:val="both"/>
        <w:rPr>
          <w:sz w:val="28"/>
          <w:szCs w:val="28"/>
          <w:highlight w:val="yellow"/>
        </w:rPr>
      </w:pPr>
    </w:p>
    <w:p w:rsidR="003819E2" w:rsidRPr="00395130" w:rsidRDefault="003819E2" w:rsidP="003819E2">
      <w:pPr>
        <w:pStyle w:val="ConsPlusNormal"/>
        <w:widowControl/>
        <w:tabs>
          <w:tab w:val="left" w:pos="993"/>
        </w:tabs>
        <w:ind w:firstLine="567"/>
        <w:jc w:val="both"/>
        <w:rPr>
          <w:rFonts w:ascii="Times New Roman" w:hAnsi="Times New Roman" w:cs="Times New Roman"/>
          <w:sz w:val="28"/>
          <w:szCs w:val="28"/>
        </w:rPr>
      </w:pPr>
      <w:r w:rsidRPr="00395130">
        <w:rPr>
          <w:rFonts w:ascii="Times New Roman" w:hAnsi="Times New Roman" w:cs="Times New Roman"/>
          <w:sz w:val="28"/>
          <w:szCs w:val="28"/>
        </w:rPr>
        <w:t>2.</w:t>
      </w:r>
      <w:r w:rsidRPr="00395130">
        <w:rPr>
          <w:rFonts w:ascii="Times New Roman" w:hAnsi="Times New Roman" w:cs="Times New Roman"/>
          <w:sz w:val="28"/>
          <w:szCs w:val="28"/>
        </w:rPr>
        <w:tab/>
        <w:t xml:space="preserve">Утвердить показатели исполнения бюджета </w:t>
      </w:r>
      <w:r w:rsidR="00E154AE">
        <w:rPr>
          <w:rFonts w:ascii="Times New Roman" w:hAnsi="Times New Roman" w:cs="Times New Roman"/>
          <w:sz w:val="28"/>
          <w:szCs w:val="28"/>
        </w:rPr>
        <w:t>города Пыть-Яха</w:t>
      </w:r>
      <w:r w:rsidRPr="00395130">
        <w:rPr>
          <w:rFonts w:ascii="Times New Roman" w:hAnsi="Times New Roman" w:cs="Times New Roman"/>
          <w:sz w:val="28"/>
          <w:szCs w:val="28"/>
        </w:rPr>
        <w:t xml:space="preserve"> за 20</w:t>
      </w:r>
      <w:r w:rsidR="009E3F57">
        <w:rPr>
          <w:rFonts w:ascii="Times New Roman" w:hAnsi="Times New Roman" w:cs="Times New Roman"/>
          <w:sz w:val="28"/>
          <w:szCs w:val="28"/>
        </w:rPr>
        <w:t>20</w:t>
      </w:r>
      <w:r w:rsidRPr="00395130">
        <w:rPr>
          <w:rFonts w:ascii="Times New Roman" w:hAnsi="Times New Roman" w:cs="Times New Roman"/>
          <w:sz w:val="28"/>
          <w:szCs w:val="28"/>
        </w:rPr>
        <w:t xml:space="preserve"> год:</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доходам бюджета по кодам классификации доходов бюджетов согласно приложению 1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 xml:space="preserve">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 согласно </w:t>
      </w:r>
      <w:r w:rsidRPr="00395130">
        <w:rPr>
          <w:rFonts w:ascii="Times New Roman" w:hAnsi="Times New Roman" w:cs="Times New Roman"/>
          <w:sz w:val="28"/>
          <w:szCs w:val="28"/>
        </w:rPr>
        <w:br/>
        <w:t xml:space="preserve">приложению 2 к настоящему решению; </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расходам бюджета по разделам и подразделам классификации расходов бюджета согласно приложению 3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источникам внутреннего финансирования дефицита бюджета города Пыть-Яха согласно приложению 4 к настоящему решению.</w:t>
      </w:r>
    </w:p>
    <w:p w:rsidR="003819E2" w:rsidRPr="00395130" w:rsidRDefault="003819E2" w:rsidP="003819E2">
      <w:pPr>
        <w:ind w:firstLine="567"/>
        <w:jc w:val="both"/>
        <w:rPr>
          <w:sz w:val="28"/>
        </w:rPr>
      </w:pPr>
    </w:p>
    <w:p w:rsidR="003819E2" w:rsidRPr="00395130" w:rsidRDefault="003819E2" w:rsidP="003819E2">
      <w:pPr>
        <w:tabs>
          <w:tab w:val="left" w:pos="993"/>
        </w:tabs>
        <w:ind w:firstLine="567"/>
        <w:jc w:val="both"/>
        <w:rPr>
          <w:sz w:val="28"/>
        </w:rPr>
      </w:pPr>
      <w:r w:rsidRPr="00395130">
        <w:rPr>
          <w:sz w:val="28"/>
        </w:rPr>
        <w:lastRenderedPageBreak/>
        <w:t>3.</w:t>
      </w:r>
      <w:r w:rsidRPr="00395130">
        <w:rPr>
          <w:sz w:val="28"/>
        </w:rPr>
        <w:tab/>
        <w:t>Опубликовать настоящее решение в печатном средстве массовой информации «Официальный вестник».</w:t>
      </w:r>
    </w:p>
    <w:p w:rsidR="003819E2" w:rsidRPr="00395130" w:rsidRDefault="003819E2" w:rsidP="003819E2">
      <w:pPr>
        <w:tabs>
          <w:tab w:val="left" w:pos="993"/>
        </w:tabs>
        <w:ind w:firstLine="567"/>
        <w:jc w:val="both"/>
        <w:rPr>
          <w:sz w:val="28"/>
        </w:rPr>
      </w:pPr>
    </w:p>
    <w:p w:rsidR="003819E2" w:rsidRPr="00395130" w:rsidRDefault="003819E2" w:rsidP="003819E2">
      <w:pPr>
        <w:tabs>
          <w:tab w:val="left" w:pos="993"/>
        </w:tabs>
        <w:ind w:firstLine="567"/>
        <w:jc w:val="both"/>
        <w:rPr>
          <w:sz w:val="28"/>
          <w:szCs w:val="28"/>
        </w:rPr>
      </w:pPr>
      <w:r w:rsidRPr="00395130">
        <w:rPr>
          <w:sz w:val="28"/>
          <w:szCs w:val="28"/>
        </w:rPr>
        <w:t>4.</w:t>
      </w:r>
      <w:r w:rsidRPr="00395130">
        <w:rPr>
          <w:sz w:val="28"/>
          <w:szCs w:val="28"/>
        </w:rPr>
        <w:tab/>
        <w:t>Настоящее решение вступает в силу после его официального опубликования.</w:t>
      </w:r>
    </w:p>
    <w:p w:rsidR="003819E2" w:rsidRPr="00395130" w:rsidRDefault="003819E2" w:rsidP="003819E2">
      <w:pPr>
        <w:ind w:firstLine="567"/>
        <w:jc w:val="both"/>
        <w:rPr>
          <w:sz w:val="28"/>
          <w:szCs w:val="28"/>
        </w:rPr>
      </w:pPr>
    </w:p>
    <w:p w:rsidR="003819E2" w:rsidRDefault="003819E2" w:rsidP="003819E2">
      <w:pPr>
        <w:ind w:firstLine="567"/>
        <w:jc w:val="both"/>
        <w:rPr>
          <w:sz w:val="28"/>
          <w:szCs w:val="28"/>
          <w:highlight w:val="yellow"/>
        </w:rPr>
      </w:pPr>
    </w:p>
    <w:p w:rsidR="003819E2" w:rsidRPr="00D66BA0" w:rsidRDefault="003819E2" w:rsidP="003819E2">
      <w:pPr>
        <w:ind w:firstLine="567"/>
        <w:jc w:val="both"/>
        <w:rPr>
          <w:sz w:val="28"/>
          <w:szCs w:val="28"/>
        </w:rPr>
      </w:pPr>
    </w:p>
    <w:tbl>
      <w:tblPr>
        <w:tblW w:w="10849" w:type="dxa"/>
        <w:tblLook w:val="04A0" w:firstRow="1" w:lastRow="0" w:firstColumn="1" w:lastColumn="0" w:noHBand="0" w:noVBand="1"/>
      </w:tblPr>
      <w:tblGrid>
        <w:gridCol w:w="6062"/>
        <w:gridCol w:w="4787"/>
      </w:tblGrid>
      <w:tr w:rsidR="003819E2" w:rsidRPr="00395130" w:rsidTr="0069217D">
        <w:tc>
          <w:tcPr>
            <w:tcW w:w="6062" w:type="dxa"/>
            <w:shd w:val="clear" w:color="auto" w:fill="auto"/>
          </w:tcPr>
          <w:p w:rsidR="003819E2" w:rsidRPr="00D66BA0" w:rsidRDefault="003819E2" w:rsidP="0069217D">
            <w:pPr>
              <w:rPr>
                <w:b/>
                <w:sz w:val="28"/>
                <w:szCs w:val="28"/>
              </w:rPr>
            </w:pPr>
            <w:r w:rsidRPr="00D66BA0">
              <w:rPr>
                <w:b/>
                <w:sz w:val="28"/>
                <w:szCs w:val="28"/>
              </w:rPr>
              <w:t>Председатель Думы</w:t>
            </w:r>
          </w:p>
          <w:p w:rsidR="003819E2" w:rsidRPr="00D66BA0" w:rsidRDefault="003819E2" w:rsidP="0069217D">
            <w:pPr>
              <w:rPr>
                <w:b/>
                <w:sz w:val="28"/>
                <w:szCs w:val="28"/>
              </w:rPr>
            </w:pPr>
            <w:r w:rsidRPr="00D66BA0">
              <w:rPr>
                <w:b/>
                <w:sz w:val="28"/>
                <w:szCs w:val="28"/>
              </w:rPr>
              <w:t>города Пыть-Яха</w:t>
            </w:r>
          </w:p>
          <w:p w:rsidR="003819E2" w:rsidRPr="00D66BA0" w:rsidRDefault="003819E2" w:rsidP="0069217D">
            <w:pPr>
              <w:rPr>
                <w:b/>
                <w:sz w:val="28"/>
                <w:szCs w:val="28"/>
              </w:rPr>
            </w:pPr>
          </w:p>
          <w:p w:rsidR="003819E2" w:rsidRPr="00D66BA0" w:rsidRDefault="003819E2" w:rsidP="0069217D">
            <w:pPr>
              <w:rPr>
                <w:b/>
                <w:sz w:val="28"/>
                <w:szCs w:val="28"/>
              </w:rPr>
            </w:pPr>
            <w:r w:rsidRPr="00D66BA0">
              <w:rPr>
                <w:sz w:val="28"/>
                <w:szCs w:val="28"/>
              </w:rPr>
              <w:t>__________</w:t>
            </w:r>
            <w:r w:rsidR="00D66BA0" w:rsidRPr="00D66BA0">
              <w:rPr>
                <w:b/>
                <w:sz w:val="28"/>
                <w:szCs w:val="28"/>
              </w:rPr>
              <w:t>М.П. Гладкова</w:t>
            </w:r>
          </w:p>
          <w:p w:rsidR="003819E2" w:rsidRPr="00D66BA0" w:rsidRDefault="003819E2" w:rsidP="0069217D">
            <w:pPr>
              <w:rPr>
                <w:b/>
                <w:sz w:val="28"/>
                <w:szCs w:val="28"/>
              </w:rPr>
            </w:pPr>
          </w:p>
          <w:p w:rsidR="003819E2" w:rsidRPr="00D66BA0" w:rsidRDefault="003819E2" w:rsidP="003819E2">
            <w:pPr>
              <w:rPr>
                <w:sz w:val="28"/>
                <w:szCs w:val="28"/>
              </w:rPr>
            </w:pPr>
            <w:r w:rsidRPr="00D66BA0">
              <w:rPr>
                <w:b/>
                <w:sz w:val="28"/>
                <w:szCs w:val="28"/>
              </w:rPr>
              <w:t>«</w:t>
            </w:r>
            <w:r w:rsidRPr="00D66BA0">
              <w:rPr>
                <w:sz w:val="28"/>
                <w:szCs w:val="28"/>
              </w:rPr>
              <w:t>_____</w:t>
            </w:r>
            <w:r w:rsidRPr="00D66BA0">
              <w:rPr>
                <w:b/>
                <w:sz w:val="28"/>
                <w:szCs w:val="28"/>
              </w:rPr>
              <w:t>»</w:t>
            </w:r>
            <w:r w:rsidRPr="00D66BA0">
              <w:rPr>
                <w:sz w:val="28"/>
                <w:szCs w:val="28"/>
              </w:rPr>
              <w:t>______________</w:t>
            </w:r>
            <w:r w:rsidRPr="00D66BA0">
              <w:rPr>
                <w:b/>
                <w:sz w:val="28"/>
                <w:szCs w:val="28"/>
              </w:rPr>
              <w:t>2021 г.</w:t>
            </w:r>
          </w:p>
        </w:tc>
        <w:tc>
          <w:tcPr>
            <w:tcW w:w="4787" w:type="dxa"/>
            <w:shd w:val="clear" w:color="auto" w:fill="auto"/>
          </w:tcPr>
          <w:p w:rsidR="003819E2" w:rsidRPr="00D66BA0" w:rsidRDefault="003819E2" w:rsidP="0069217D">
            <w:pPr>
              <w:tabs>
                <w:tab w:val="left" w:pos="5040"/>
              </w:tabs>
              <w:rPr>
                <w:b/>
                <w:sz w:val="28"/>
                <w:szCs w:val="28"/>
              </w:rPr>
            </w:pPr>
            <w:r w:rsidRPr="00D66BA0">
              <w:rPr>
                <w:b/>
                <w:sz w:val="28"/>
                <w:szCs w:val="28"/>
              </w:rPr>
              <w:t>Глава</w:t>
            </w:r>
          </w:p>
          <w:p w:rsidR="003819E2" w:rsidRPr="00D66BA0" w:rsidRDefault="003819E2" w:rsidP="0069217D">
            <w:pPr>
              <w:tabs>
                <w:tab w:val="left" w:pos="5040"/>
              </w:tabs>
              <w:rPr>
                <w:b/>
                <w:sz w:val="28"/>
                <w:szCs w:val="28"/>
              </w:rPr>
            </w:pPr>
            <w:r w:rsidRPr="00D66BA0">
              <w:rPr>
                <w:b/>
                <w:sz w:val="28"/>
                <w:szCs w:val="28"/>
              </w:rPr>
              <w:t>города Пыть-Яха</w:t>
            </w:r>
          </w:p>
          <w:p w:rsidR="003819E2" w:rsidRPr="00D66BA0" w:rsidRDefault="003819E2" w:rsidP="0069217D">
            <w:pPr>
              <w:tabs>
                <w:tab w:val="left" w:pos="5040"/>
              </w:tabs>
              <w:rPr>
                <w:b/>
                <w:sz w:val="28"/>
                <w:szCs w:val="28"/>
              </w:rPr>
            </w:pPr>
          </w:p>
          <w:p w:rsidR="003819E2" w:rsidRPr="00D66BA0" w:rsidRDefault="003819E2" w:rsidP="0069217D">
            <w:pPr>
              <w:tabs>
                <w:tab w:val="left" w:pos="2520"/>
              </w:tabs>
              <w:rPr>
                <w:b/>
                <w:sz w:val="28"/>
                <w:szCs w:val="28"/>
              </w:rPr>
            </w:pPr>
            <w:r w:rsidRPr="00D66BA0">
              <w:rPr>
                <w:sz w:val="28"/>
                <w:szCs w:val="28"/>
              </w:rPr>
              <w:t>__________</w:t>
            </w:r>
            <w:r w:rsidRPr="00D66BA0">
              <w:rPr>
                <w:b/>
                <w:sz w:val="28"/>
                <w:szCs w:val="28"/>
              </w:rPr>
              <w:t>А.Н. Морозов</w:t>
            </w:r>
          </w:p>
          <w:p w:rsidR="003819E2" w:rsidRPr="00D66BA0" w:rsidRDefault="003819E2" w:rsidP="0069217D">
            <w:pPr>
              <w:tabs>
                <w:tab w:val="left" w:pos="2700"/>
              </w:tabs>
              <w:rPr>
                <w:b/>
                <w:sz w:val="28"/>
                <w:szCs w:val="28"/>
              </w:rPr>
            </w:pPr>
          </w:p>
          <w:p w:rsidR="003819E2" w:rsidRPr="00395130" w:rsidRDefault="003819E2" w:rsidP="0069217D">
            <w:pPr>
              <w:tabs>
                <w:tab w:val="left" w:pos="2700"/>
              </w:tabs>
              <w:rPr>
                <w:b/>
                <w:sz w:val="28"/>
                <w:szCs w:val="28"/>
              </w:rPr>
            </w:pPr>
            <w:r w:rsidRPr="00D66BA0">
              <w:rPr>
                <w:b/>
                <w:sz w:val="28"/>
                <w:szCs w:val="28"/>
              </w:rPr>
              <w:t>«</w:t>
            </w:r>
            <w:r w:rsidRPr="00D66BA0">
              <w:rPr>
                <w:sz w:val="28"/>
                <w:szCs w:val="28"/>
              </w:rPr>
              <w:t>_____</w:t>
            </w:r>
            <w:r w:rsidRPr="00D66BA0">
              <w:rPr>
                <w:b/>
                <w:sz w:val="28"/>
                <w:szCs w:val="28"/>
              </w:rPr>
              <w:t>»</w:t>
            </w:r>
            <w:r w:rsidRPr="00D66BA0">
              <w:rPr>
                <w:sz w:val="28"/>
                <w:szCs w:val="28"/>
              </w:rPr>
              <w:t>_____________</w:t>
            </w:r>
            <w:r w:rsidRPr="00D66BA0">
              <w:rPr>
                <w:b/>
                <w:sz w:val="28"/>
                <w:szCs w:val="28"/>
              </w:rPr>
              <w:t>2021 г.</w:t>
            </w:r>
          </w:p>
          <w:p w:rsidR="003819E2" w:rsidRPr="00395130" w:rsidRDefault="003819E2" w:rsidP="0069217D">
            <w:pPr>
              <w:rPr>
                <w:sz w:val="28"/>
                <w:szCs w:val="28"/>
              </w:rPr>
            </w:pPr>
          </w:p>
        </w:tc>
      </w:tr>
    </w:tbl>
    <w:p w:rsidR="003819E2" w:rsidRPr="00395130" w:rsidRDefault="003819E2" w:rsidP="003819E2">
      <w:pPr>
        <w:ind w:firstLine="567"/>
        <w:rPr>
          <w:sz w:val="28"/>
          <w:szCs w:val="28"/>
          <w:highlight w:val="yellow"/>
        </w:rPr>
      </w:pPr>
    </w:p>
    <w:p w:rsidR="003819E2" w:rsidRPr="00395130" w:rsidRDefault="003819E2" w:rsidP="003819E2">
      <w:pPr>
        <w:tabs>
          <w:tab w:val="left" w:pos="5040"/>
        </w:tabs>
        <w:rPr>
          <w:b/>
          <w:sz w:val="28"/>
          <w:szCs w:val="28"/>
        </w:rPr>
      </w:pPr>
    </w:p>
    <w:p w:rsidR="00C80788" w:rsidRPr="00C94E5F" w:rsidRDefault="00C80788" w:rsidP="003819E2">
      <w:pPr>
        <w:jc w:val="center"/>
        <w:rPr>
          <w:b/>
          <w:sz w:val="28"/>
          <w:szCs w:val="28"/>
          <w:highlight w:val="yellow"/>
        </w:rPr>
      </w:pPr>
    </w:p>
    <w:sectPr w:rsidR="00C80788" w:rsidRPr="00C94E5F" w:rsidSect="006C30D4">
      <w:headerReference w:type="even" r:id="rId9"/>
      <w:headerReference w:type="default" r:id="rId10"/>
      <w:headerReference w:type="first" r:id="rId11"/>
      <w:pgSz w:w="11909" w:h="16834"/>
      <w:pgMar w:top="719" w:right="567" w:bottom="567" w:left="1701" w:header="283"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5A6081">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3658FD"/>
    <w:rsid w:val="0038078D"/>
    <w:rsid w:val="003819E2"/>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A6081"/>
    <w:rsid w:val="005C6B09"/>
    <w:rsid w:val="005D72C6"/>
    <w:rsid w:val="005D7B91"/>
    <w:rsid w:val="005F37B5"/>
    <w:rsid w:val="005F3F8B"/>
    <w:rsid w:val="00626863"/>
    <w:rsid w:val="006328DD"/>
    <w:rsid w:val="00633770"/>
    <w:rsid w:val="00656620"/>
    <w:rsid w:val="00697F40"/>
    <w:rsid w:val="006C30D4"/>
    <w:rsid w:val="006E610A"/>
    <w:rsid w:val="007242B2"/>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286D"/>
    <w:rsid w:val="00904D90"/>
    <w:rsid w:val="00906CBA"/>
    <w:rsid w:val="00920BCD"/>
    <w:rsid w:val="00924621"/>
    <w:rsid w:val="009446AE"/>
    <w:rsid w:val="00966184"/>
    <w:rsid w:val="00982275"/>
    <w:rsid w:val="009829C7"/>
    <w:rsid w:val="009A458B"/>
    <w:rsid w:val="009B5187"/>
    <w:rsid w:val="009B790A"/>
    <w:rsid w:val="009C2AB2"/>
    <w:rsid w:val="009C44FC"/>
    <w:rsid w:val="009D2647"/>
    <w:rsid w:val="009E2723"/>
    <w:rsid w:val="009E3F57"/>
    <w:rsid w:val="009F307D"/>
    <w:rsid w:val="00A27850"/>
    <w:rsid w:val="00A3544C"/>
    <w:rsid w:val="00A4007B"/>
    <w:rsid w:val="00A64785"/>
    <w:rsid w:val="00A8379B"/>
    <w:rsid w:val="00A93A59"/>
    <w:rsid w:val="00AE5619"/>
    <w:rsid w:val="00AF51C1"/>
    <w:rsid w:val="00B05CBE"/>
    <w:rsid w:val="00B10AE2"/>
    <w:rsid w:val="00B12DA4"/>
    <w:rsid w:val="00B15B91"/>
    <w:rsid w:val="00B235A6"/>
    <w:rsid w:val="00B43EF6"/>
    <w:rsid w:val="00BB2675"/>
    <w:rsid w:val="00BB4D48"/>
    <w:rsid w:val="00BF3D1C"/>
    <w:rsid w:val="00C007EC"/>
    <w:rsid w:val="00C12521"/>
    <w:rsid w:val="00C14124"/>
    <w:rsid w:val="00C44BF7"/>
    <w:rsid w:val="00C47702"/>
    <w:rsid w:val="00C61746"/>
    <w:rsid w:val="00C80788"/>
    <w:rsid w:val="00CA593D"/>
    <w:rsid w:val="00CA5E97"/>
    <w:rsid w:val="00CB5AC4"/>
    <w:rsid w:val="00CC76C1"/>
    <w:rsid w:val="00CD70D9"/>
    <w:rsid w:val="00CF0A8B"/>
    <w:rsid w:val="00CF1163"/>
    <w:rsid w:val="00D10626"/>
    <w:rsid w:val="00D226AF"/>
    <w:rsid w:val="00D227EE"/>
    <w:rsid w:val="00D372FF"/>
    <w:rsid w:val="00D40ECE"/>
    <w:rsid w:val="00D43B09"/>
    <w:rsid w:val="00D64A7D"/>
    <w:rsid w:val="00D66BA0"/>
    <w:rsid w:val="00D717F6"/>
    <w:rsid w:val="00D73B5F"/>
    <w:rsid w:val="00D752D1"/>
    <w:rsid w:val="00D94F6D"/>
    <w:rsid w:val="00DB0251"/>
    <w:rsid w:val="00DE4CF6"/>
    <w:rsid w:val="00E039B1"/>
    <w:rsid w:val="00E154AE"/>
    <w:rsid w:val="00E17D88"/>
    <w:rsid w:val="00E422C0"/>
    <w:rsid w:val="00E4654D"/>
    <w:rsid w:val="00E552FA"/>
    <w:rsid w:val="00E97840"/>
    <w:rsid w:val="00EB5F0C"/>
    <w:rsid w:val="00EC4151"/>
    <w:rsid w:val="00EC52D0"/>
    <w:rsid w:val="00EE288F"/>
    <w:rsid w:val="00EE5804"/>
    <w:rsid w:val="00F0184F"/>
    <w:rsid w:val="00F26CA8"/>
    <w:rsid w:val="00F379D4"/>
    <w:rsid w:val="00F44EB6"/>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D8D7D-7E0F-4DB0-A5D9-42E511D6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241</Words>
  <Characters>1695</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1933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Сергей Медведев</cp:lastModifiedBy>
  <cp:revision>49</cp:revision>
  <cp:lastPrinted>2021-03-22T09:44:00Z</cp:lastPrinted>
  <dcterms:created xsi:type="dcterms:W3CDTF">2015-05-21T11:23:00Z</dcterms:created>
  <dcterms:modified xsi:type="dcterms:W3CDTF">2021-03-22T09:44:00Z</dcterms:modified>
</cp:coreProperties>
</file>